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仿宋" w:hAnsi="仿宋" w:eastAsia="仿宋"/>
          <w:color w:val="000000"/>
          <w:kern w:val="0"/>
          <w:sz w:val="24"/>
          <w:szCs w:val="24"/>
          <w:shd w:val="clear" w:color="auto" w:fill="FFFFFF"/>
          <w:lang w:val="en-US"/>
        </w:rPr>
        <w:t>1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bookmarkStart w:id="0" w:name="_GoBack"/>
      <w:r>
        <w:rPr>
          <w:rFonts w:hint="eastAsia" w:ascii="宋体" w:hAnsi="宋体"/>
          <w:b/>
          <w:bCs/>
          <w:sz w:val="32"/>
        </w:rPr>
        <w:t>上海电力大学生寒假</w:t>
      </w:r>
      <w:r>
        <w:rPr>
          <w:rFonts w:hint="eastAsia" w:ascii="宋体" w:hAnsi="宋体" w:eastAsia="宋体"/>
          <w:b/>
          <w:bCs/>
          <w:sz w:val="32"/>
        </w:rPr>
        <w:t>社会调研</w:t>
      </w:r>
      <w:r>
        <w:rPr>
          <w:rFonts w:hint="eastAsia" w:ascii="宋体" w:hAnsi="宋体"/>
          <w:b/>
          <w:bCs/>
          <w:sz w:val="32"/>
        </w:rPr>
        <w:t>登记表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6"/>
        <w:gridCol w:w="1417"/>
        <w:gridCol w:w="1416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  级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专业学习类（  ）  科技创新类（  ）   实践报告类（  ）</w:t>
            </w:r>
          </w:p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社会调研类（  ）  其      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8499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调研报告简介：（请附上300字简介，同时调研报告附后）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学院团委意见：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签名：（盖章）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8499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校团委意见：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签名：（盖章）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注：1.调研报告请A4打印两份，同时上交电子版。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2.此表一式二份，一份校团委存档，一份学院团委存档。</w:t>
      </w:r>
    </w:p>
    <w:p>
      <w:pPr>
        <w:jc w:val="right"/>
        <w:rPr>
          <w:bCs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 xml:space="preserve"> </w:t>
      </w:r>
      <w:r>
        <w:rPr>
          <w:rFonts w:hint="eastAsia"/>
          <w:bCs/>
          <w:sz w:val="18"/>
          <w:szCs w:val="18"/>
        </w:rPr>
        <w:t xml:space="preserve">  共青团上海电力大学委员会 制表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202</Characters>
  <Paragraphs>49</Paragraphs>
  <TotalTime>2</TotalTime>
  <ScaleCrop>false</ScaleCrop>
  <LinksUpToDate>false</LinksUpToDate>
  <CharactersWithSpaces>456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2015-12-29T07:19:00Z</dcterms:created>
  <dc:creator>user</dc:creator>
  <cp:lastModifiedBy>しやさん</cp:lastModifiedBy>
  <dcterms:modified xsi:type="dcterms:W3CDTF">2022-01-23T06:44:59Z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7683CFF0ED2B4EDB944455565D739B23</vt:lpwstr>
  </property>
  <property fmtid="{D5CDD505-2E9C-101B-9397-08002B2CF9AE}" pid="3" name="KSOProductBuildVer">
    <vt:lpwstr>2052-11.1.0.11294</vt:lpwstr>
  </property>
</Properties>
</file>