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3C" w:rsidRPr="00B877D7" w:rsidRDefault="00B877D7" w:rsidP="00B877D7">
      <w:pPr>
        <w:spacing w:after="0" w:line="240" w:lineRule="auto"/>
        <w:jc w:val="center"/>
        <w:rPr>
          <w:rFonts w:asciiTheme="majorEastAsia" w:eastAsiaTheme="majorEastAsia" w:hAnsiTheme="majorEastAsia"/>
          <w:b/>
          <w:color w:val="4D595B" w:themeColor="accent5" w:themeShade="BF"/>
          <w:sz w:val="32"/>
          <w:szCs w:val="32"/>
        </w:rPr>
      </w:pPr>
      <w:r w:rsidRPr="00B877D7">
        <w:rPr>
          <w:rFonts w:asciiTheme="majorEastAsia" w:eastAsiaTheme="majorEastAsia" w:hAnsiTheme="majorEastAsia" w:hint="eastAsia"/>
          <w:b/>
          <w:color w:val="4D595B" w:themeColor="accent5" w:themeShade="BF"/>
          <w:sz w:val="32"/>
          <w:szCs w:val="32"/>
        </w:rPr>
        <w:t>经济与管理学院教师</w:t>
      </w:r>
      <w:r w:rsidR="00C16DE0" w:rsidRPr="00C16DE0">
        <w:rPr>
          <w:rFonts w:asciiTheme="majorEastAsia" w:eastAsiaTheme="majorEastAsia" w:hAnsiTheme="majorEastAsia" w:hint="eastAsia"/>
          <w:b/>
          <w:color w:val="4D595B" w:themeColor="accent5" w:themeShade="BF"/>
          <w:sz w:val="32"/>
          <w:szCs w:val="32"/>
        </w:rPr>
        <w:t>科研与教学</w:t>
      </w:r>
      <w:r w:rsidRPr="00B877D7">
        <w:rPr>
          <w:rFonts w:asciiTheme="majorEastAsia" w:eastAsiaTheme="majorEastAsia" w:hAnsiTheme="majorEastAsia" w:hint="eastAsia"/>
          <w:b/>
          <w:color w:val="4D595B" w:themeColor="accent5" w:themeShade="BF"/>
          <w:sz w:val="32"/>
          <w:szCs w:val="32"/>
        </w:rPr>
        <w:t>信息表</w:t>
      </w:r>
      <w:r w:rsidR="00F176B4">
        <w:rPr>
          <w:rFonts w:asciiTheme="majorEastAsia" w:eastAsiaTheme="majorEastAsia" w:hAnsiTheme="majorEastAsia" w:hint="eastAsia"/>
          <w:b/>
          <w:color w:val="4D595B" w:themeColor="accent5" w:themeShade="BF"/>
          <w:sz w:val="32"/>
          <w:szCs w:val="32"/>
        </w:rPr>
        <w:t>（样张）</w:t>
      </w:r>
    </w:p>
    <w:p w:rsidR="00B877D7" w:rsidRPr="00B877D7" w:rsidRDefault="00B877D7" w:rsidP="00B877D7">
      <w:pPr>
        <w:spacing w:after="0" w:line="240" w:lineRule="auto"/>
        <w:ind w:firstLineChars="2750" w:firstLine="6600"/>
        <w:rPr>
          <w:rFonts w:ascii="Microsoft YaHei UI" w:eastAsia="Microsoft YaHei UI" w:hAnsi="Microsoft YaHei UI"/>
          <w:color w:val="4D595B" w:themeColor="accent5" w:themeShade="BF"/>
          <w:sz w:val="24"/>
          <w:szCs w:val="24"/>
        </w:rPr>
      </w:pPr>
      <w:r w:rsidRPr="00B877D7">
        <w:rPr>
          <w:rFonts w:ascii="Microsoft YaHei UI" w:eastAsia="Microsoft YaHei UI" w:hAnsi="Microsoft YaHei UI" w:hint="eastAsia"/>
          <w:color w:val="4D595B" w:themeColor="accent5" w:themeShade="BF"/>
          <w:sz w:val="24"/>
          <w:szCs w:val="24"/>
        </w:rPr>
        <w:t>更新日期：2018年  月  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8781"/>
      </w:tblGrid>
      <w:tr w:rsidR="00B877D7" w:rsidTr="00256F9E">
        <w:tc>
          <w:tcPr>
            <w:tcW w:w="1242" w:type="dxa"/>
          </w:tcPr>
          <w:p w:rsidR="00B877D7" w:rsidRDefault="003C1F8E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于一群</w:t>
            </w:r>
          </w:p>
        </w:tc>
        <w:tc>
          <w:tcPr>
            <w:tcW w:w="8781" w:type="dxa"/>
          </w:tcPr>
          <w:p w:rsidR="00B877D7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工程管理</w:t>
            </w:r>
            <w:r w:rsidR="00B877D7" w:rsidRPr="00B877D7">
              <w:rPr>
                <w:rFonts w:ascii="Microsoft YaHei UI" w:eastAsia="Microsoft YaHei UI" w:hAnsi="Microsoft YaHei UI" w:hint="eastAsia"/>
                <w:sz w:val="21"/>
                <w:szCs w:val="21"/>
              </w:rPr>
              <w:t>专业</w:t>
            </w:r>
            <w:bookmarkStart w:id="0" w:name="_GoBack"/>
            <w:bookmarkEnd w:id="0"/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230558"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个人信息</w:t>
            </w:r>
          </w:p>
        </w:tc>
        <w:tc>
          <w:tcPr>
            <w:tcW w:w="8781" w:type="dxa"/>
          </w:tcPr>
          <w:p w:rsidR="00B877D7" w:rsidRDefault="00B877D7" w:rsidP="00256F9E">
            <w:pPr>
              <w:tabs>
                <w:tab w:val="left" w:pos="740"/>
              </w:tabs>
              <w:rPr>
                <w:rFonts w:ascii="Microsoft YaHei UI" w:eastAsia="Microsoft YaHei UI" w:hAnsi="Microsoft YaHei UI"/>
                <w:sz w:val="18"/>
              </w:rPr>
            </w:pPr>
            <w:r w:rsidRPr="00124350">
              <w:rPr>
                <w:rFonts w:ascii="Microsoft YaHei UI" w:eastAsia="Microsoft YaHei UI" w:hAnsi="Microsoft YaHei UI" w:hint="eastAsia"/>
                <w:sz w:val="21"/>
                <w:szCs w:val="21"/>
              </w:rPr>
              <w:t>出生日期：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1973</w:t>
            </w:r>
            <w:r w:rsidRPr="00124350">
              <w:rPr>
                <w:rFonts w:ascii="Microsoft YaHei UI" w:eastAsia="Microsoft YaHei UI" w:hAnsi="Microsoft YaHei UI" w:hint="eastAsia"/>
                <w:sz w:val="21"/>
                <w:szCs w:val="21"/>
              </w:rPr>
              <w:t>年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8</w:t>
            </w:r>
            <w:r w:rsidRPr="00124350">
              <w:rPr>
                <w:rFonts w:ascii="Microsoft YaHei UI" w:eastAsia="Microsoft YaHei UI" w:hAnsi="Microsoft YaHei UI" w:hint="eastAsia"/>
                <w:sz w:val="21"/>
                <w:szCs w:val="21"/>
              </w:rPr>
              <w:t>月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24</w:t>
            </w:r>
            <w:r w:rsidRPr="00124350">
              <w:rPr>
                <w:rFonts w:ascii="Microsoft YaHei UI" w:eastAsia="Microsoft YaHei UI" w:hAnsi="Microsoft YaHei UI" w:hint="eastAsia"/>
                <w:sz w:val="21"/>
                <w:szCs w:val="21"/>
              </w:rPr>
              <w:t>日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性别：男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民族：汉族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政治面貌：中共党员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701A16" w:rsidP="00701A16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职称：副教授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学历学位：管理学</w:t>
            </w:r>
            <w:r w:rsidR="00B877D7">
              <w:rPr>
                <w:rFonts w:ascii="Microsoft YaHei UI" w:eastAsia="Microsoft YaHei UI" w:hAnsi="Microsoft YaHei UI" w:hint="eastAsia"/>
                <w:sz w:val="21"/>
                <w:szCs w:val="21"/>
              </w:rPr>
              <w:t>博士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701A16" w:rsidTr="00256F9E">
        <w:tc>
          <w:tcPr>
            <w:tcW w:w="1242" w:type="dxa"/>
          </w:tcPr>
          <w:p w:rsidR="00701A16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230558"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教育背景</w:t>
            </w:r>
          </w:p>
        </w:tc>
        <w:tc>
          <w:tcPr>
            <w:tcW w:w="8781" w:type="dxa"/>
          </w:tcPr>
          <w:p w:rsidR="00701A16" w:rsidRDefault="00701A16" w:rsidP="000079A3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 xml:space="preserve">2004-2009华北电力大学 </w:t>
            </w:r>
            <w:r w:rsidRPr="005F69EA">
              <w:rPr>
                <w:rFonts w:ascii="Microsoft YaHei UI" w:eastAsia="Microsoft YaHei UI" w:hAnsi="Microsoft YaHei UI" w:hint="eastAsia"/>
                <w:sz w:val="21"/>
                <w:szCs w:val="21"/>
              </w:rPr>
              <w:t xml:space="preserve"> </w:t>
            </w: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硕博连读 技术经济及管理专业</w:t>
            </w:r>
          </w:p>
        </w:tc>
      </w:tr>
      <w:tr w:rsidR="00701A16" w:rsidTr="00256F9E">
        <w:tc>
          <w:tcPr>
            <w:tcW w:w="1242" w:type="dxa"/>
          </w:tcPr>
          <w:p w:rsidR="00701A16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701A16" w:rsidRDefault="00701A16" w:rsidP="000079A3">
            <w:pPr>
              <w:rPr>
                <w:rFonts w:ascii="Microsoft YaHei UI" w:eastAsia="Microsoft YaHei UI" w:hAnsi="Microsoft YaHei UI"/>
                <w:sz w:val="18"/>
              </w:rPr>
            </w:pPr>
            <w:r w:rsidRPr="005F69EA">
              <w:rPr>
                <w:rFonts w:ascii="Microsoft YaHei UI" w:eastAsia="Microsoft YaHei UI" w:hAnsi="Microsoft YaHei UI" w:hint="eastAsia"/>
                <w:sz w:val="21"/>
                <w:szCs w:val="21"/>
              </w:rPr>
              <w:t>1</w:t>
            </w: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993-1997华北电力学 本科  技术经济及管理</w:t>
            </w:r>
            <w:r w:rsidRPr="005F69EA">
              <w:rPr>
                <w:rFonts w:ascii="Microsoft YaHei UI" w:eastAsia="Microsoft YaHei UI" w:hAnsi="Microsoft YaHei UI" w:hint="eastAsia"/>
                <w:sz w:val="21"/>
                <w:szCs w:val="21"/>
              </w:rPr>
              <w:t>专业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701A16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1989-1993</w:t>
            </w: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 xml:space="preserve"> 柘城县第一高级中学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自我综述</w:t>
            </w: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bCs/>
                <w:caps/>
                <w:sz w:val="21"/>
                <w:szCs w:val="21"/>
              </w:rPr>
            </w:pP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（</w:t>
            </w:r>
            <w:r w:rsidRPr="00D17C3C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研究领域、科研水平与学术业绩，承担课程教学情况综述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）</w:t>
            </w:r>
          </w:p>
          <w:p w:rsidR="002A4B50" w:rsidRPr="00701A16" w:rsidRDefault="00701A16" w:rsidP="00701A16">
            <w:pPr>
              <w:ind w:firstLineChars="300" w:firstLine="630"/>
              <w:rPr>
                <w:rFonts w:ascii="Microsoft YaHei UI" w:eastAsia="Microsoft YaHei UI" w:hAnsi="Microsoft YaHei UI"/>
                <w:bCs/>
                <w:caps/>
                <w:sz w:val="21"/>
                <w:szCs w:val="21"/>
              </w:rPr>
            </w:pP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硕士生导师，主要从事能源政策、电力经济、电力优化调度等领域研究。近5年来主持上海市哲学社会科学基金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2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项、国家能源局华东监管局委托课题1项、企业委托项目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2项。在国内外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期刊发表论文20余篇，其中SCI收录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6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篇，CSSCI收录3篇，EI核心期刊收录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3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篇，单篇论文最高他引55次。共指导研究生</w:t>
            </w:r>
            <w:r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11</w:t>
            </w:r>
            <w:r w:rsidRPr="00701A16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人，已毕业3人，主要承担《技术经济学》、《工程经济学》、《工程项目管理原理与实践》、《企业战略管理》等课程的教学工作。主讲课程《技术经济学》为上海市重点课程，所在科研团队“电力能源优化与决策”曾荣获上海市教育先锋号和上海市“五四”青年奖章。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研究项目</w:t>
            </w:r>
          </w:p>
        </w:tc>
        <w:tc>
          <w:tcPr>
            <w:tcW w:w="8781" w:type="dxa"/>
          </w:tcPr>
          <w:p w:rsidR="00B877D7" w:rsidRP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B877D7">
              <w:rPr>
                <w:rFonts w:ascii="Microsoft YaHei UI" w:eastAsia="Microsoft YaHei UI" w:hAnsi="Microsoft YaHei UI" w:hint="eastAsia"/>
                <w:bCs/>
                <w:caps/>
                <w:sz w:val="21"/>
                <w:szCs w:val="21"/>
              </w:rPr>
              <w:t>（项目来源与项目类别，项目名称，起讫时间，项目经费（万元）等）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Pr="00701A16" w:rsidRDefault="002A4B50" w:rsidP="00701A16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项目1、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企业委托项目，</w:t>
            </w:r>
            <w:r w:rsidR="00701A16" w:rsidRP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电力应急组织管理体系研究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，</w:t>
            </w:r>
            <w:r w:rsidR="00701A16" w:rsidRPr="00BB6C41">
              <w:rPr>
                <w:rFonts w:eastAsia="仿宋_GB2312" w:hint="eastAsia"/>
              </w:rPr>
              <w:t>201</w:t>
            </w:r>
            <w:r w:rsidR="00701A16">
              <w:rPr>
                <w:rFonts w:eastAsia="仿宋_GB2312" w:hint="eastAsia"/>
              </w:rPr>
              <w:t>4.</w:t>
            </w:r>
            <w:r w:rsidR="00701A16" w:rsidRPr="00BB6C41">
              <w:rPr>
                <w:rFonts w:eastAsia="仿宋_GB2312" w:hint="eastAsia"/>
              </w:rPr>
              <w:t>12</w:t>
            </w:r>
            <w:r w:rsidR="00701A16" w:rsidRPr="00BB6C41">
              <w:rPr>
                <w:rFonts w:eastAsia="仿宋_GB2312"/>
              </w:rPr>
              <w:t>-</w:t>
            </w:r>
            <w:r w:rsidR="00701A16" w:rsidRPr="00BB6C41">
              <w:rPr>
                <w:rFonts w:eastAsia="仿宋_GB2312" w:hint="eastAsia"/>
              </w:rPr>
              <w:t>201</w:t>
            </w:r>
            <w:r w:rsidR="00701A16">
              <w:rPr>
                <w:rFonts w:eastAsia="仿宋_GB2312" w:hint="eastAsia"/>
              </w:rPr>
              <w:t>5.06</w:t>
            </w:r>
            <w:r w:rsidR="00701A16">
              <w:rPr>
                <w:rFonts w:eastAsia="仿宋_GB2312" w:hint="eastAsia"/>
              </w:rPr>
              <w:t>，</w:t>
            </w:r>
            <w:r w:rsidR="00701A16">
              <w:rPr>
                <w:rFonts w:eastAsia="仿宋_GB2312" w:hint="eastAsia"/>
              </w:rPr>
              <w:t>34</w:t>
            </w:r>
            <w:r w:rsidR="00701A16">
              <w:rPr>
                <w:rFonts w:eastAsia="仿宋_GB2312" w:hint="eastAsia"/>
              </w:rPr>
              <w:t>万元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A4B50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项目2、</w:t>
            </w:r>
            <w:r w:rsidR="00701A16">
              <w:rPr>
                <w:rFonts w:ascii="Microsoft YaHei UI" w:eastAsia="Microsoft YaHei UI" w:hAnsi="Microsoft YaHei UI" w:hint="eastAsia"/>
                <w:sz w:val="21"/>
                <w:szCs w:val="21"/>
              </w:rPr>
              <w:t>企业委托项目，</w:t>
            </w:r>
            <w:r w:rsidR="006D748F" w:rsidRPr="006D748F">
              <w:rPr>
                <w:rFonts w:ascii="Microsoft YaHei UI" w:eastAsia="Microsoft YaHei UI" w:hAnsi="Microsoft YaHei UI" w:hint="eastAsia"/>
                <w:sz w:val="21"/>
                <w:szCs w:val="21"/>
              </w:rPr>
              <w:t>电动汽车充电</w:t>
            </w:r>
            <w:proofErr w:type="gramStart"/>
            <w:r w:rsidR="006D748F" w:rsidRPr="006D748F">
              <w:rPr>
                <w:rFonts w:ascii="Microsoft YaHei UI" w:eastAsia="Microsoft YaHei UI" w:hAnsi="Microsoft YaHei UI" w:hint="eastAsia"/>
                <w:sz w:val="21"/>
                <w:szCs w:val="21"/>
              </w:rPr>
              <w:t>桩培训</w:t>
            </w:r>
            <w:proofErr w:type="gramEnd"/>
            <w:r w:rsidR="006D748F" w:rsidRPr="006D748F">
              <w:rPr>
                <w:rFonts w:ascii="Microsoft YaHei UI" w:eastAsia="Microsoft YaHei UI" w:hAnsi="Microsoft YaHei UI" w:hint="eastAsia"/>
                <w:sz w:val="21"/>
                <w:szCs w:val="21"/>
              </w:rPr>
              <w:t>等3本教材编写项目</w:t>
            </w:r>
            <w:r w:rsidR="006D748F">
              <w:rPr>
                <w:rFonts w:ascii="Microsoft YaHei UI" w:eastAsia="Microsoft YaHei UI" w:hAnsi="Microsoft YaHei UI" w:hint="eastAsia"/>
                <w:sz w:val="21"/>
                <w:szCs w:val="21"/>
              </w:rPr>
              <w:t>，</w:t>
            </w:r>
            <w:r w:rsidR="006D748F" w:rsidRPr="00445FDB">
              <w:rPr>
                <w:rFonts w:ascii="Microsoft YaHei UI" w:eastAsia="Microsoft YaHei UI" w:hAnsi="Microsoft YaHei UI" w:hint="eastAsia"/>
                <w:sz w:val="16"/>
                <w:szCs w:val="21"/>
              </w:rPr>
              <w:t>2017.09-2018.0</w:t>
            </w:r>
            <w:r w:rsidR="00445FDB" w:rsidRPr="00445FDB">
              <w:rPr>
                <w:rFonts w:ascii="Microsoft YaHei UI" w:eastAsia="Microsoft YaHei UI" w:hAnsi="Microsoft YaHei UI" w:hint="eastAsia"/>
                <w:sz w:val="16"/>
                <w:szCs w:val="21"/>
              </w:rPr>
              <w:t>3</w:t>
            </w:r>
            <w:r w:rsidR="00445FDB">
              <w:rPr>
                <w:rFonts w:ascii="Microsoft YaHei UI" w:eastAsia="Microsoft YaHei UI" w:hAnsi="Microsoft YaHei UI" w:hint="eastAsia"/>
                <w:sz w:val="16"/>
                <w:szCs w:val="21"/>
              </w:rPr>
              <w:t>,74.9万元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项目3、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3E506B"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科研成果</w:t>
            </w: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3E506B">
              <w:rPr>
                <w:rFonts w:ascii="Microsoft YaHei UI" w:eastAsia="Microsoft YaHei UI" w:hAnsi="Microsoft YaHei UI" w:hint="eastAsia"/>
                <w:sz w:val="21"/>
                <w:szCs w:val="21"/>
              </w:rPr>
              <w:t>（学术论文，专著和教材，发明专利，软件著作权等）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Pr="00445FDB" w:rsidRDefault="002A4B50" w:rsidP="00445FDB">
            <w:pPr>
              <w:rPr>
                <w:rFonts w:ascii="Microsoft YaHei UI" w:eastAsia="Microsoft YaHei UI" w:hAnsi="Microsoft YaHei UI"/>
                <w:sz w:val="18"/>
                <w:szCs w:val="18"/>
              </w:rPr>
            </w:pPr>
            <w:r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成果1、</w:t>
            </w:r>
            <w:proofErr w:type="spell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Hou</w:t>
            </w:r>
            <w:proofErr w:type="spell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 xml:space="preserve"> </w:t>
            </w:r>
            <w:proofErr w:type="spell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Jianchao,Hou</w:t>
            </w:r>
            <w:proofErr w:type="spell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 xml:space="preserve"> </w:t>
            </w:r>
            <w:proofErr w:type="spell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Pengwang</w:t>
            </w:r>
            <w:proofErr w:type="spell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. Polarization of CO2 emissions in China</w:t>
            </w:r>
            <w:proofErr w:type="gram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’</w:t>
            </w:r>
            <w:proofErr w:type="gram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 xml:space="preserve">s electricity sector: Production versus consumption </w:t>
            </w:r>
            <w:proofErr w:type="gramStart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perspectives[</w:t>
            </w:r>
            <w:proofErr w:type="gramEnd"/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J]. Journal of Cleaner Production, 2018，178</w:t>
            </w:r>
            <w:r w:rsid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（03）</w:t>
            </w:r>
            <w:r w:rsidR="00445FDB"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：384-397. (SCI)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Pr="00445FDB" w:rsidRDefault="002A4B50" w:rsidP="002A4B50">
            <w:pPr>
              <w:rPr>
                <w:rFonts w:ascii="Microsoft YaHei UI" w:eastAsia="Microsoft YaHei UI" w:hAnsi="Microsoft YaHei UI"/>
                <w:sz w:val="18"/>
                <w:szCs w:val="18"/>
              </w:rPr>
            </w:pPr>
            <w:r w:rsidRP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成果2、</w:t>
            </w:r>
            <w:proofErr w:type="spell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Hou</w:t>
            </w:r>
            <w:proofErr w:type="spell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 xml:space="preserve"> </w:t>
            </w:r>
            <w:proofErr w:type="spell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Jianchao</w:t>
            </w:r>
            <w:proofErr w:type="spell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 xml:space="preserve">, Cao </w:t>
            </w:r>
            <w:proofErr w:type="spell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Meng</w:t>
            </w:r>
            <w:proofErr w:type="spell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 xml:space="preserve">, Liu </w:t>
            </w:r>
            <w:proofErr w:type="spell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Pingkuo</w:t>
            </w:r>
            <w:proofErr w:type="spell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 xml:space="preserve">. Development and utilization of geothermal energy in China: Current practices and future </w:t>
            </w:r>
            <w:proofErr w:type="gramStart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strategies[</w:t>
            </w:r>
            <w:proofErr w:type="gramEnd"/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J]. Renewable Energy, 2018, 125</w:t>
            </w:r>
            <w:r w:rsidR="00445FDB">
              <w:rPr>
                <w:rFonts w:ascii="Microsoft YaHei UI" w:eastAsia="Microsoft YaHei UI" w:hAnsi="Microsoft YaHei UI" w:hint="eastAsia"/>
                <w:sz w:val="18"/>
                <w:szCs w:val="18"/>
              </w:rPr>
              <w:t>（09）：401-412</w:t>
            </w:r>
            <w:r w:rsidR="00445FDB" w:rsidRPr="00445FDB">
              <w:rPr>
                <w:rFonts w:ascii="Microsoft YaHei UI" w:eastAsia="Microsoft YaHei UI" w:hAnsi="Microsoft YaHei UI"/>
                <w:sz w:val="18"/>
                <w:szCs w:val="18"/>
              </w:rPr>
              <w:t>.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445FDB">
            <w:pPr>
              <w:rPr>
                <w:rFonts w:ascii="Microsoft YaHei UI" w:eastAsia="Microsoft YaHei UI" w:hAnsi="Microsoft YaHei UI"/>
                <w:sz w:val="18"/>
              </w:rPr>
            </w:pP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成果</w:t>
            </w: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3</w:t>
            </w: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、</w:t>
            </w:r>
            <w:r w:rsidR="003C1F8E"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于一群</w:t>
            </w:r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主编.</w:t>
            </w:r>
            <w:proofErr w:type="gramStart"/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源网荷</w:t>
            </w:r>
            <w:proofErr w:type="gramEnd"/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友好互动[M].上海财经大学出版社，2018年3月.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RPr="002A4B50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教学工作</w:t>
            </w:r>
          </w:p>
        </w:tc>
        <w:tc>
          <w:tcPr>
            <w:tcW w:w="8781" w:type="dxa"/>
          </w:tcPr>
          <w:p w:rsidR="00B877D7" w:rsidRDefault="00B877D7" w:rsidP="002A4B50">
            <w:pPr>
              <w:pStyle w:val="2"/>
              <w:outlineLvl w:val="1"/>
              <w:rPr>
                <w:rFonts w:ascii="Microsoft YaHei UI" w:eastAsia="Microsoft YaHei UI" w:hAnsi="Microsoft YaHei UI"/>
                <w:sz w:val="18"/>
              </w:rPr>
            </w:pPr>
            <w:r w:rsidRPr="003E506B">
              <w:rPr>
                <w:rFonts w:ascii="Microsoft YaHei UI" w:eastAsia="Microsoft YaHei UI" w:hAnsi="Microsoft YaHei UI" w:hint="eastAsia"/>
                <w:sz w:val="21"/>
                <w:szCs w:val="21"/>
              </w:rPr>
              <w:t>（</w:t>
            </w:r>
            <w:r w:rsidRPr="00784AAC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主讲</w:t>
            </w:r>
            <w:r w:rsidR="002A4B50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过的</w:t>
            </w:r>
            <w:r w:rsidRPr="00784AAC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课程</w:t>
            </w:r>
            <w:r w:rsidR="002A4B50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和</w:t>
            </w:r>
            <w:proofErr w:type="gramStart"/>
            <w:r w:rsidR="002A4B50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可</w:t>
            </w:r>
            <w:proofErr w:type="gramEnd"/>
            <w:r w:rsidR="002A4B50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开课的课程：</w:t>
            </w:r>
            <w:r w:rsidRPr="00784AAC">
              <w:rPr>
                <w:rFonts w:ascii="Microsoft YaHei UI" w:eastAsia="Microsoft YaHei UI" w:hAnsi="Microsoft YaHei UI" w:cstheme="minorBidi" w:hint="eastAsia"/>
                <w:b w:val="0"/>
                <w:bCs w:val="0"/>
                <w:caps w:val="0"/>
                <w:color w:val="595959" w:themeColor="text1" w:themeTint="A6"/>
                <w:sz w:val="21"/>
                <w:szCs w:val="21"/>
              </w:rPr>
              <w:t>课程名称，学时，主要授课对象</w:t>
            </w:r>
            <w:r w:rsidRPr="003E506B">
              <w:rPr>
                <w:rFonts w:ascii="Microsoft YaHei UI" w:eastAsia="Microsoft YaHei UI" w:hAnsi="Microsoft YaHei UI" w:hint="eastAsia"/>
                <w:sz w:val="21"/>
                <w:szCs w:val="21"/>
              </w:rPr>
              <w:t>）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2A4B50" w:rsidP="002A4B50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课程</w:t>
            </w: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1、</w:t>
            </w:r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《工程经济学》、48学时、本科工程管理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A4B50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课程2</w:t>
            </w: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、</w:t>
            </w:r>
            <w:r w:rsidR="00445FDB">
              <w:rPr>
                <w:rFonts w:ascii="Microsoft YaHei UI" w:eastAsia="Microsoft YaHei UI" w:hAnsi="Microsoft YaHei UI" w:hint="eastAsia"/>
                <w:sz w:val="21"/>
                <w:szCs w:val="21"/>
              </w:rPr>
              <w:t>《技术经济学》、32 学时、本科工商管理、信息管理与信息系统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sz w:val="21"/>
                <w:szCs w:val="21"/>
              </w:rPr>
              <w:t>课程3</w:t>
            </w:r>
            <w:r w:rsidRPr="002A4B50">
              <w:rPr>
                <w:rFonts w:ascii="Microsoft YaHei UI" w:eastAsia="Microsoft YaHei UI" w:hAnsi="Microsoft YaHei UI" w:hint="eastAsia"/>
                <w:sz w:val="21"/>
                <w:szCs w:val="21"/>
              </w:rPr>
              <w:t>、</w:t>
            </w:r>
          </w:p>
        </w:tc>
      </w:tr>
      <w:tr w:rsidR="002A4B50" w:rsidTr="00256F9E">
        <w:tc>
          <w:tcPr>
            <w:tcW w:w="1242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2A4B50" w:rsidRDefault="002A4B50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  <w:r>
              <w:rPr>
                <w:rFonts w:ascii="Microsoft YaHei UI" w:eastAsia="Microsoft YaHei UI" w:hAnsi="Microsoft YaHei UI" w:hint="eastAsia"/>
                <w:b/>
                <w:color w:val="4D595B" w:themeColor="accent5" w:themeShade="BF"/>
                <w:sz w:val="24"/>
                <w:szCs w:val="24"/>
              </w:rPr>
              <w:t>获奖情况</w:t>
            </w: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F97279" w:rsidP="00256F9E">
            <w:pPr>
              <w:rPr>
                <w:rFonts w:ascii="Microsoft YaHei UI" w:eastAsia="Microsoft YaHei UI" w:hAnsi="Microsoft YaHei UI"/>
                <w:sz w:val="18"/>
              </w:rPr>
            </w:pPr>
            <w:r w:rsidRPr="00F97279">
              <w:rPr>
                <w:rFonts w:ascii="Microsoft YaHei UI" w:eastAsia="Microsoft YaHei UI" w:hAnsi="Microsoft YaHei UI" w:hint="eastAsia"/>
                <w:sz w:val="18"/>
              </w:rPr>
              <w:t>2016年第三期教学督导听课评价优秀</w:t>
            </w: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  <w:tr w:rsidR="00B877D7" w:rsidTr="00256F9E">
        <w:tc>
          <w:tcPr>
            <w:tcW w:w="1242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  <w:tc>
          <w:tcPr>
            <w:tcW w:w="8781" w:type="dxa"/>
          </w:tcPr>
          <w:p w:rsidR="00B877D7" w:rsidRDefault="00B877D7" w:rsidP="00256F9E">
            <w:pPr>
              <w:rPr>
                <w:rFonts w:ascii="Microsoft YaHei UI" w:eastAsia="Microsoft YaHei UI" w:hAnsi="Microsoft YaHei UI"/>
                <w:sz w:val="18"/>
              </w:rPr>
            </w:pPr>
          </w:p>
        </w:tc>
      </w:tr>
    </w:tbl>
    <w:p w:rsidR="00B877D7" w:rsidRPr="00B877D7" w:rsidRDefault="00B877D7" w:rsidP="00B877D7">
      <w:pPr>
        <w:spacing w:after="0" w:line="240" w:lineRule="auto"/>
        <w:rPr>
          <w:rFonts w:ascii="Microsoft YaHei UI" w:eastAsia="Microsoft YaHei UI" w:hAnsi="Microsoft YaHei UI"/>
          <w:b/>
          <w:color w:val="4D595B" w:themeColor="accent5" w:themeShade="BF"/>
          <w:sz w:val="24"/>
          <w:szCs w:val="24"/>
        </w:rPr>
      </w:pPr>
    </w:p>
    <w:sectPr w:rsidR="00B877D7" w:rsidRPr="00B877D7" w:rsidSect="00760AB0">
      <w:footerReference w:type="default" r:id="rId11"/>
      <w:pgSz w:w="11907" w:h="16839" w:code="1"/>
      <w:pgMar w:top="1148" w:right="1050" w:bottom="1148" w:left="105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0C" w:rsidRDefault="00F5700C">
      <w:pPr>
        <w:spacing w:before="0" w:after="0" w:line="240" w:lineRule="auto"/>
      </w:pPr>
      <w:r>
        <w:separator/>
      </w:r>
    </w:p>
  </w:endnote>
  <w:endnote w:type="continuationSeparator" w:id="0">
    <w:p w:rsidR="00F5700C" w:rsidRDefault="00F570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8E" w:rsidRDefault="00122F9F">
    <w:pPr>
      <w:pStyle w:val="a4"/>
    </w:pPr>
    <w:r>
      <w:rPr>
        <w:lang w:val="zh-CN"/>
      </w:rPr>
      <w:t>页</w:t>
    </w:r>
    <w:r w:rsidR="00B77984">
      <w:fldChar w:fldCharType="begin"/>
    </w:r>
    <w:r>
      <w:instrText>PAGE</w:instrText>
    </w:r>
    <w:r w:rsidR="00B77984">
      <w:fldChar w:fldCharType="separate"/>
    </w:r>
    <w:r w:rsidR="00F176B4">
      <w:rPr>
        <w:noProof/>
      </w:rPr>
      <w:t>2</w:t>
    </w:r>
    <w:r w:rsidR="00B7798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0C" w:rsidRDefault="00F5700C">
      <w:pPr>
        <w:spacing w:before="0" w:after="0" w:line="240" w:lineRule="auto"/>
      </w:pPr>
      <w:r>
        <w:separator/>
      </w:r>
    </w:p>
  </w:footnote>
  <w:footnote w:type="continuationSeparator" w:id="0">
    <w:p w:rsidR="00F5700C" w:rsidRDefault="00F5700C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6292"/>
    <w:rsid w:val="00122F9F"/>
    <w:rsid w:val="00124350"/>
    <w:rsid w:val="001941E1"/>
    <w:rsid w:val="002279B9"/>
    <w:rsid w:val="00230558"/>
    <w:rsid w:val="002320F1"/>
    <w:rsid w:val="00282314"/>
    <w:rsid w:val="002A4B50"/>
    <w:rsid w:val="002A6442"/>
    <w:rsid w:val="002A6B77"/>
    <w:rsid w:val="002E1A2B"/>
    <w:rsid w:val="003C1F8E"/>
    <w:rsid w:val="003E506B"/>
    <w:rsid w:val="0040398E"/>
    <w:rsid w:val="00445FDB"/>
    <w:rsid w:val="004633EC"/>
    <w:rsid w:val="0047471D"/>
    <w:rsid w:val="00483457"/>
    <w:rsid w:val="004902C4"/>
    <w:rsid w:val="0059619A"/>
    <w:rsid w:val="005F4B88"/>
    <w:rsid w:val="005F69EA"/>
    <w:rsid w:val="006023E1"/>
    <w:rsid w:val="00651D28"/>
    <w:rsid w:val="00671EE2"/>
    <w:rsid w:val="006D748F"/>
    <w:rsid w:val="006E17A3"/>
    <w:rsid w:val="00700C14"/>
    <w:rsid w:val="007012BF"/>
    <w:rsid w:val="00701A16"/>
    <w:rsid w:val="00760AB0"/>
    <w:rsid w:val="00784AAC"/>
    <w:rsid w:val="00791307"/>
    <w:rsid w:val="00814E11"/>
    <w:rsid w:val="008150E9"/>
    <w:rsid w:val="00831042"/>
    <w:rsid w:val="0089116B"/>
    <w:rsid w:val="00892E47"/>
    <w:rsid w:val="00946292"/>
    <w:rsid w:val="009A01F4"/>
    <w:rsid w:val="00A862C9"/>
    <w:rsid w:val="00B70ED1"/>
    <w:rsid w:val="00B77984"/>
    <w:rsid w:val="00B877D7"/>
    <w:rsid w:val="00B96455"/>
    <w:rsid w:val="00BD1E2B"/>
    <w:rsid w:val="00C16DE0"/>
    <w:rsid w:val="00C4623D"/>
    <w:rsid w:val="00CD6D6F"/>
    <w:rsid w:val="00D17C3C"/>
    <w:rsid w:val="00DC2CB7"/>
    <w:rsid w:val="00DE3EB1"/>
    <w:rsid w:val="00EB2296"/>
    <w:rsid w:val="00F176B4"/>
    <w:rsid w:val="00F5700C"/>
    <w:rsid w:val="00F83C32"/>
    <w:rsid w:val="00F97279"/>
    <w:rsid w:val="00FA0104"/>
    <w:rsid w:val="00FB5CAE"/>
    <w:rsid w:val="00FD27F8"/>
    <w:rsid w:val="00FE5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zh-CN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8" w:qFormat="1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2"/>
    <w:lsdException w:name="footer" w:uiPriority="2"/>
    <w:lsdException w:name="caption" w:uiPriority="35" w:qFormat="1"/>
    <w:lsdException w:name="Title" w:semiHidden="0" w:uiPriority="10" w:unhideWhenUsed="0" w:qFormat="1"/>
    <w:lsdException w:name="Closing" w:uiPriority="8" w:qFormat="1"/>
    <w:lsdException w:name="Signature" w:uiPriority="8" w:qFormat="1"/>
    <w:lsdException w:name="Default Paragraph Font" w:uiPriority="1"/>
    <w:lsdException w:name="Subtitle" w:uiPriority="11" w:qFormat="1"/>
    <w:lsdException w:name="Salutation" w:uiPriority="8" w:qFormat="1"/>
    <w:lsdException w:name="Date" w:uiPriority="8" w:qFormat="1"/>
    <w:lsdException w:name="Strong" w:semiHidden="0" w:uiPriority="9" w:unhideWhenUsed="0" w:qFormat="1"/>
    <w:lsdException w:name="Emphasis" w:semiHidden="0" w:uiPriority="2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B0"/>
    <w:rPr>
      <w:kern w:val="20"/>
    </w:rPr>
  </w:style>
  <w:style w:type="paragraph" w:styleId="1">
    <w:name w:val="heading 1"/>
    <w:basedOn w:val="a"/>
    <w:next w:val="a"/>
    <w:link w:val="1Char"/>
    <w:uiPriority w:val="1"/>
    <w:unhideWhenUsed/>
    <w:qFormat/>
    <w:rsid w:val="00760AB0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Char"/>
    <w:uiPriority w:val="1"/>
    <w:unhideWhenUsed/>
    <w:qFormat/>
    <w:rsid w:val="00760AB0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Char"/>
    <w:uiPriority w:val="9"/>
    <w:unhideWhenUsed/>
    <w:qFormat/>
    <w:rsid w:val="00760A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60AB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0AB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60AB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0A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0AB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0AB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"/>
    <w:unhideWhenUsed/>
    <w:rsid w:val="00760AB0"/>
    <w:pPr>
      <w:spacing w:after="0" w:line="240" w:lineRule="auto"/>
    </w:pPr>
  </w:style>
  <w:style w:type="character" w:customStyle="1" w:styleId="Char">
    <w:name w:val="页眉 Char"/>
    <w:basedOn w:val="a0"/>
    <w:link w:val="a3"/>
    <w:uiPriority w:val="9"/>
    <w:rsid w:val="00760AB0"/>
    <w:rPr>
      <w:kern w:val="20"/>
    </w:rPr>
  </w:style>
  <w:style w:type="paragraph" w:styleId="a4">
    <w:name w:val="footer"/>
    <w:basedOn w:val="a"/>
    <w:link w:val="Char0"/>
    <w:uiPriority w:val="2"/>
    <w:unhideWhenUsed/>
    <w:rsid w:val="00760AB0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Char0">
    <w:name w:val="页脚 Char"/>
    <w:basedOn w:val="a0"/>
    <w:link w:val="a4"/>
    <w:uiPriority w:val="2"/>
    <w:rsid w:val="00760AB0"/>
    <w:rPr>
      <w:kern w:val="20"/>
    </w:rPr>
  </w:style>
  <w:style w:type="paragraph" w:customStyle="1" w:styleId="a5">
    <w:name w:val="简历文字"/>
    <w:basedOn w:val="a"/>
    <w:qFormat/>
    <w:rsid w:val="00760AB0"/>
    <w:pPr>
      <w:spacing w:after="40"/>
      <w:ind w:right="1440"/>
    </w:pPr>
  </w:style>
  <w:style w:type="character" w:styleId="a6">
    <w:name w:val="Placeholder Text"/>
    <w:basedOn w:val="a0"/>
    <w:uiPriority w:val="99"/>
    <w:semiHidden/>
    <w:rsid w:val="00760AB0"/>
    <w:rPr>
      <w:color w:val="808080"/>
    </w:rPr>
  </w:style>
  <w:style w:type="table" w:styleId="a7">
    <w:name w:val="Table Grid"/>
    <w:basedOn w:val="a1"/>
    <w:uiPriority w:val="59"/>
    <w:rsid w:val="0076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1"/>
    <w:rsid w:val="00760AB0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Char">
    <w:name w:val="标题 2 Char"/>
    <w:basedOn w:val="a0"/>
    <w:link w:val="2"/>
    <w:uiPriority w:val="1"/>
    <w:rsid w:val="00760AB0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Char">
    <w:name w:val="标题 3 Char"/>
    <w:basedOn w:val="a0"/>
    <w:link w:val="3"/>
    <w:uiPriority w:val="9"/>
    <w:rsid w:val="00760AB0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Char">
    <w:name w:val="标题 4 Char"/>
    <w:basedOn w:val="a0"/>
    <w:link w:val="4"/>
    <w:uiPriority w:val="9"/>
    <w:semiHidden/>
    <w:rsid w:val="00760AB0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Char">
    <w:name w:val="标题 5 Char"/>
    <w:basedOn w:val="a0"/>
    <w:link w:val="5"/>
    <w:uiPriority w:val="9"/>
    <w:semiHidden/>
    <w:rsid w:val="00760AB0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Char">
    <w:name w:val="标题 6 Char"/>
    <w:basedOn w:val="a0"/>
    <w:link w:val="6"/>
    <w:uiPriority w:val="9"/>
    <w:semiHidden/>
    <w:rsid w:val="00760AB0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Char">
    <w:name w:val="标题 7 Char"/>
    <w:basedOn w:val="a0"/>
    <w:link w:val="7"/>
    <w:uiPriority w:val="9"/>
    <w:semiHidden/>
    <w:rsid w:val="00760AB0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Char">
    <w:name w:val="标题 8 Char"/>
    <w:basedOn w:val="a0"/>
    <w:link w:val="8"/>
    <w:uiPriority w:val="9"/>
    <w:semiHidden/>
    <w:rsid w:val="00760AB0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Char">
    <w:name w:val="标题 9 Char"/>
    <w:basedOn w:val="a0"/>
    <w:link w:val="9"/>
    <w:uiPriority w:val="9"/>
    <w:semiHidden/>
    <w:rsid w:val="00760AB0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8">
    <w:name w:val="简历表格"/>
    <w:basedOn w:val="a1"/>
    <w:uiPriority w:val="99"/>
    <w:rsid w:val="00760AB0"/>
    <w:tblPr>
      <w:tblInd w:w="0" w:type="dxa"/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9">
    <w:name w:val="信函表格"/>
    <w:basedOn w:val="a1"/>
    <w:uiPriority w:val="99"/>
    <w:rsid w:val="00760AB0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eastAsiaTheme="majorEastAsia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a">
    <w:name w:val="Date"/>
    <w:basedOn w:val="a"/>
    <w:next w:val="a"/>
    <w:link w:val="Char1"/>
    <w:uiPriority w:val="8"/>
    <w:qFormat/>
    <w:rsid w:val="00760AB0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Char1">
    <w:name w:val="日期 Char"/>
    <w:basedOn w:val="a0"/>
    <w:link w:val="aa"/>
    <w:uiPriority w:val="8"/>
    <w:rsid w:val="00760AB0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b">
    <w:name w:val="收件人"/>
    <w:basedOn w:val="a"/>
    <w:uiPriority w:val="8"/>
    <w:unhideWhenUsed/>
    <w:qFormat/>
    <w:rsid w:val="00760AB0"/>
    <w:pPr>
      <w:spacing w:after="40"/>
    </w:pPr>
    <w:rPr>
      <w:b/>
      <w:bCs/>
    </w:rPr>
  </w:style>
  <w:style w:type="paragraph" w:styleId="ac">
    <w:name w:val="Salutation"/>
    <w:basedOn w:val="a"/>
    <w:next w:val="a"/>
    <w:link w:val="Char2"/>
    <w:uiPriority w:val="8"/>
    <w:unhideWhenUsed/>
    <w:qFormat/>
    <w:rsid w:val="00760AB0"/>
    <w:pPr>
      <w:spacing w:before="720"/>
    </w:pPr>
  </w:style>
  <w:style w:type="character" w:customStyle="1" w:styleId="Char2">
    <w:name w:val="称呼 Char"/>
    <w:basedOn w:val="a0"/>
    <w:link w:val="ac"/>
    <w:uiPriority w:val="8"/>
    <w:rsid w:val="00760AB0"/>
    <w:rPr>
      <w:kern w:val="20"/>
    </w:rPr>
  </w:style>
  <w:style w:type="paragraph" w:styleId="ad">
    <w:name w:val="Closing"/>
    <w:basedOn w:val="a"/>
    <w:link w:val="Char3"/>
    <w:uiPriority w:val="8"/>
    <w:unhideWhenUsed/>
    <w:qFormat/>
    <w:rsid w:val="00760AB0"/>
    <w:pPr>
      <w:spacing w:before="480" w:after="960" w:line="240" w:lineRule="auto"/>
    </w:pPr>
  </w:style>
  <w:style w:type="character" w:customStyle="1" w:styleId="Char3">
    <w:name w:val="结束语 Char"/>
    <w:basedOn w:val="a0"/>
    <w:link w:val="ad"/>
    <w:uiPriority w:val="8"/>
    <w:rsid w:val="00760AB0"/>
    <w:rPr>
      <w:kern w:val="20"/>
    </w:rPr>
  </w:style>
  <w:style w:type="paragraph" w:styleId="ae">
    <w:name w:val="Signature"/>
    <w:basedOn w:val="a"/>
    <w:link w:val="Char4"/>
    <w:uiPriority w:val="8"/>
    <w:unhideWhenUsed/>
    <w:qFormat/>
    <w:rsid w:val="00760AB0"/>
    <w:pPr>
      <w:spacing w:after="480"/>
    </w:pPr>
    <w:rPr>
      <w:b/>
      <w:bCs/>
    </w:rPr>
  </w:style>
  <w:style w:type="character" w:customStyle="1" w:styleId="Char4">
    <w:name w:val="签名 Char"/>
    <w:basedOn w:val="a0"/>
    <w:link w:val="ae"/>
    <w:uiPriority w:val="8"/>
    <w:rsid w:val="00760AB0"/>
    <w:rPr>
      <w:b/>
      <w:bCs/>
      <w:kern w:val="20"/>
    </w:rPr>
  </w:style>
  <w:style w:type="character" w:styleId="af">
    <w:name w:val="Emphasis"/>
    <w:basedOn w:val="a0"/>
    <w:uiPriority w:val="2"/>
    <w:unhideWhenUsed/>
    <w:qFormat/>
    <w:rsid w:val="00760AB0"/>
    <w:rPr>
      <w:color w:val="7E97AD" w:themeColor="accent1"/>
    </w:rPr>
  </w:style>
  <w:style w:type="paragraph" w:customStyle="1" w:styleId="af0">
    <w:name w:val="联系信息"/>
    <w:basedOn w:val="a"/>
    <w:uiPriority w:val="2"/>
    <w:qFormat/>
    <w:rsid w:val="00760AB0"/>
    <w:pPr>
      <w:spacing w:after="0" w:line="240" w:lineRule="auto"/>
      <w:jc w:val="right"/>
    </w:pPr>
    <w:rPr>
      <w:sz w:val="18"/>
    </w:rPr>
  </w:style>
  <w:style w:type="paragraph" w:customStyle="1" w:styleId="af1">
    <w:name w:val="姓名"/>
    <w:basedOn w:val="a"/>
    <w:next w:val="a"/>
    <w:uiPriority w:val="1"/>
    <w:qFormat/>
    <w:rsid w:val="00760AB0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af2">
    <w:name w:val="Balloon Text"/>
    <w:basedOn w:val="a"/>
    <w:link w:val="Char5"/>
    <w:uiPriority w:val="99"/>
    <w:semiHidden/>
    <w:unhideWhenUsed/>
    <w:rsid w:val="008911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批注框文本 Char"/>
    <w:basedOn w:val="a0"/>
    <w:link w:val="af2"/>
    <w:uiPriority w:val="99"/>
    <w:semiHidden/>
    <w:rsid w:val="0089116B"/>
    <w:rPr>
      <w:rFonts w:ascii="Tahoma" w:hAnsi="Tahoma" w:cs="Tahoma"/>
      <w:kern w:val="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2052\TimelessResume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出生日期：1974年10月22日
性别：女
民族：汉族
政治面貌：中共党员
职称：教授
学历学位：工学博士</CompanyAddress>
  <CompanyPhone/>
  <CompanyFax/>
  <CompanyEmail>户籍：上海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80DC873-F5A9-416F-B8C0-825A99EC8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15A54993-338E-471F-B3FF-8F948CDF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140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于逸群</dc:creator>
  <cp:keywords>shxiaoyu@sina.xom</cp:keywords>
  <cp:lastModifiedBy>欧阳元煌</cp:lastModifiedBy>
  <cp:revision>11</cp:revision>
  <dcterms:created xsi:type="dcterms:W3CDTF">2018-03-02T02:55:00Z</dcterms:created>
  <dcterms:modified xsi:type="dcterms:W3CDTF">2018-05-08T08:21:00Z</dcterms:modified>
  <cp:category>200062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